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B7AA">
      <w:pPr>
        <w:pStyle w:val="5"/>
        <w:widowControl/>
        <w:spacing w:before="150" w:beforeAutospacing="0" w:after="150" w:afterAutospacing="0" w:line="600" w:lineRule="exact"/>
        <w:rPr>
          <w:rFonts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  <w:t>附件1</w:t>
      </w:r>
    </w:p>
    <w:p w14:paraId="324CAC4C">
      <w:pPr>
        <w:pStyle w:val="5"/>
        <w:widowControl/>
        <w:spacing w:before="150" w:beforeAutospacing="0" w:after="150" w:afterAutospacing="0" w:line="600" w:lineRule="exact"/>
        <w:jc w:val="center"/>
        <w:rPr>
          <w:rFonts w:ascii="方正小标宋简体" w:hAnsi="宋体" w:eastAsia="方正小标宋简体" w:cs="黑体"/>
          <w:color w:val="000000"/>
          <w:spacing w:val="15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黑体"/>
          <w:color w:val="000000"/>
          <w:spacing w:val="15"/>
          <w:sz w:val="44"/>
          <w:szCs w:val="44"/>
          <w:shd w:val="clear" w:color="auto" w:fill="FFFFFF"/>
        </w:rPr>
        <w:t>面试人员名单</w:t>
      </w:r>
    </w:p>
    <w:p w14:paraId="23D77E31">
      <w:pPr>
        <w:pStyle w:val="5"/>
        <w:widowControl/>
        <w:spacing w:before="150" w:beforeAutospacing="0" w:after="150" w:afterAutospacing="0" w:line="600" w:lineRule="exact"/>
        <w:jc w:val="center"/>
        <w:rPr>
          <w:rFonts w:ascii="仿宋_GB2312" w:hAnsi="宋体" w:eastAsia="仿宋_GB2312" w:cs="黑体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黑体"/>
          <w:color w:val="000000"/>
          <w:spacing w:val="15"/>
          <w:sz w:val="32"/>
          <w:szCs w:val="32"/>
          <w:shd w:val="clear" w:color="auto" w:fill="FFFFFF"/>
        </w:rPr>
        <w:t>（按照姓氏笔画排序）</w:t>
      </w:r>
    </w:p>
    <w:tbl>
      <w:tblPr>
        <w:tblStyle w:val="6"/>
        <w:tblW w:w="51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96"/>
        <w:gridCol w:w="1622"/>
        <w:gridCol w:w="3202"/>
      </w:tblGrid>
      <w:tr w14:paraId="53442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7CD3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8822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6FCD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E351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面试时间</w:t>
            </w:r>
          </w:p>
        </w:tc>
      </w:tr>
      <w:tr w14:paraId="5845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406A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B248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国际合作部项目管理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4658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刘璐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0975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2026年1月7日上午</w:t>
            </w:r>
          </w:p>
        </w:tc>
      </w:tr>
      <w:tr w14:paraId="02B5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9DA8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C993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国际合作部项目管理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A952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鞠文汇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57F0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2026年1月7日上午</w:t>
            </w:r>
          </w:p>
        </w:tc>
      </w:tr>
    </w:tbl>
    <w:p w14:paraId="49B53783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131"/>
    <w:rsid w:val="000E764A"/>
    <w:rsid w:val="001D6BAA"/>
    <w:rsid w:val="00222603"/>
    <w:rsid w:val="00344131"/>
    <w:rsid w:val="00462F62"/>
    <w:rsid w:val="004C0823"/>
    <w:rsid w:val="005D18F0"/>
    <w:rsid w:val="005F3961"/>
    <w:rsid w:val="006130C8"/>
    <w:rsid w:val="00655BA9"/>
    <w:rsid w:val="00757350"/>
    <w:rsid w:val="007C76F4"/>
    <w:rsid w:val="0086340A"/>
    <w:rsid w:val="00875830"/>
    <w:rsid w:val="008E54F8"/>
    <w:rsid w:val="00A609BC"/>
    <w:rsid w:val="00AA4F78"/>
    <w:rsid w:val="00BC6C67"/>
    <w:rsid w:val="00CD0BB8"/>
    <w:rsid w:val="00D14EA6"/>
    <w:rsid w:val="00D3033B"/>
    <w:rsid w:val="00D808BA"/>
    <w:rsid w:val="00EB49FD"/>
    <w:rsid w:val="00F46B43"/>
    <w:rsid w:val="00F82FAB"/>
    <w:rsid w:val="6329452E"/>
    <w:rsid w:val="BEF62267"/>
    <w:rsid w:val="EB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1726</Words>
  <Characters>1899</Characters>
  <Lines>11</Lines>
  <Paragraphs>3</Paragraphs>
  <TotalTime>2</TotalTime>
  <ScaleCrop>false</ScaleCrop>
  <LinksUpToDate>false</LinksUpToDate>
  <CharactersWithSpaces>2000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2021-04-24T00:46:00Z</dcterms:created>
  <dc:creator>Kathy</dc:creator>
  <cp:lastModifiedBy>WPS_1698826822</cp:lastModifiedBy>
  <cp:lastPrinted>2024-01-29T18:39:00Z</cp:lastPrinted>
  <dcterms:modified xsi:type="dcterms:W3CDTF">2026-01-04T09:07:15Z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eyJoZGlkIjoiNTcwZDk5ZjU2NjQzN2VkZjNkMzc1YTFmMjY0OTJkOTUiLCJ1c2VySWQiOiIxNTU0NzQzNjEwIn0=</vt:lpwstr>
  </property>
  <property fmtid="{D5CDD505-2E9C-101B-9397-08002B2CF9AE}" pid="4" name="ICV">
    <vt:lpwstr>B0D79D67081643ADBCAB1FBE7A2DB70F_13</vt:lpwstr>
  </property>
</Properties>
</file>