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附件1</w:t>
      </w:r>
    </w:p>
    <w:p>
      <w:pPr>
        <w:spacing w:line="620" w:lineRule="exact"/>
        <w:ind w:right="280"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石阡县特岗教师接转留用考核审批表</w:t>
      </w:r>
    </w:p>
    <w:bookmarkEnd w:id="0"/>
    <w:p>
      <w:pPr>
        <w:rPr>
          <w:rFonts w:hint="eastAsia" w:hAnsi="仿宋_GB2312" w:cs="仿宋_GB2312"/>
          <w:sz w:val="24"/>
        </w:rPr>
      </w:pPr>
      <w:r>
        <w:rPr>
          <w:rFonts w:hint="eastAsia" w:hAnsi="仿宋_GB2312" w:cs="仿宋_GB2312"/>
          <w:sz w:val="24"/>
        </w:rPr>
        <w:t>接转单位：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71"/>
        <w:gridCol w:w="677"/>
        <w:gridCol w:w="409"/>
        <w:gridCol w:w="919"/>
        <w:gridCol w:w="156"/>
        <w:gridCol w:w="979"/>
        <w:gridCol w:w="206"/>
        <w:gridCol w:w="672"/>
        <w:gridCol w:w="339"/>
        <w:gridCol w:w="145"/>
        <w:gridCol w:w="177"/>
        <w:gridCol w:w="252"/>
        <w:gridCol w:w="831"/>
        <w:gridCol w:w="162"/>
        <w:gridCol w:w="55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5762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学历/学位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在职教育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教师资格证及种类</w:t>
            </w:r>
          </w:p>
        </w:tc>
        <w:tc>
          <w:tcPr>
            <w:tcW w:w="31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教师资格证取得时间</w:t>
            </w:r>
          </w:p>
        </w:tc>
        <w:tc>
          <w:tcPr>
            <w:tcW w:w="308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专业技术职务资格名称</w:t>
            </w:r>
          </w:p>
        </w:tc>
        <w:tc>
          <w:tcPr>
            <w:tcW w:w="31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务资格取得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308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特岗计划服务学校</w:t>
            </w:r>
          </w:p>
        </w:tc>
        <w:tc>
          <w:tcPr>
            <w:tcW w:w="20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任教学科</w:t>
            </w: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特岗计划服务起止时间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服务期间培训学习情况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24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主办单位</w:t>
            </w:r>
          </w:p>
        </w:tc>
        <w:tc>
          <w:tcPr>
            <w:tcW w:w="278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学习内容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成绩是否合格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8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78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岗位变动情况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425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6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服务期间奖惩情 况</w:t>
            </w:r>
          </w:p>
        </w:tc>
        <w:tc>
          <w:tcPr>
            <w:tcW w:w="8461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服务期间年度考核等 次</w:t>
            </w:r>
          </w:p>
        </w:tc>
        <w:tc>
          <w:tcPr>
            <w:tcW w:w="30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2019年</w:t>
            </w:r>
          </w:p>
        </w:tc>
        <w:tc>
          <w:tcPr>
            <w:tcW w:w="251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</w:t>
            </w:r>
          </w:p>
        </w:tc>
        <w:tc>
          <w:tcPr>
            <w:tcW w:w="291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3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1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1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42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经办人：                    年  月  日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计划生育部门意见</w:t>
            </w:r>
          </w:p>
        </w:tc>
        <w:tc>
          <w:tcPr>
            <w:tcW w:w="35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纪检监察部门意见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经办人：                   年  月  日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公安部门意见</w:t>
            </w:r>
          </w:p>
        </w:tc>
        <w:tc>
          <w:tcPr>
            <w:tcW w:w="3572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局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42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</w:t>
            </w:r>
          </w:p>
          <w:p>
            <w:pPr>
              <w:spacing w:line="240" w:lineRule="exact"/>
              <w:ind w:firstLine="105" w:firstLineChar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经办人：                   年  月  日</w:t>
            </w:r>
          </w:p>
          <w:p>
            <w:pPr>
              <w:spacing w:line="240" w:lineRule="exact"/>
              <w:ind w:firstLine="105" w:firstLineChars="5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县人力资源社会保障局意见</w:t>
            </w:r>
          </w:p>
        </w:tc>
        <w:tc>
          <w:tcPr>
            <w:tcW w:w="35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局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</w:t>
            </w:r>
          </w:p>
        </w:tc>
        <w:tc>
          <w:tcPr>
            <w:tcW w:w="421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</w:t>
            </w:r>
          </w:p>
          <w:p>
            <w:pPr>
              <w:spacing w:line="240" w:lineRule="exact"/>
              <w:ind w:firstLine="105" w:firstLineChar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经办人：                   年  月  日</w:t>
            </w:r>
          </w:p>
          <w:p>
            <w:pPr>
              <w:spacing w:line="240" w:lineRule="exact"/>
              <w:ind w:firstLine="105" w:firstLineChars="5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市人力资源社会保障局意见</w:t>
            </w:r>
          </w:p>
        </w:tc>
        <w:tc>
          <w:tcPr>
            <w:tcW w:w="357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经办人：              年  月  日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461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 w:hAnsi="仿宋_GB2312" w:cs="仿宋_GB2312"/>
          <w:sz w:val="24"/>
        </w:rPr>
      </w:pPr>
      <w:r>
        <w:rPr>
          <w:rFonts w:hint="eastAsia" w:hAnsi="仿宋_GB2312" w:cs="仿宋_GB2312"/>
          <w:sz w:val="24"/>
        </w:rPr>
        <w:t>注：请用A4纸双面打印一式两份。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k2MDk0NTMwNTE5YTdkOWE5MmU4ODcyZDkxZDgifQ=="/>
  </w:docVars>
  <w:rsids>
    <w:rsidRoot w:val="5E155A04"/>
    <w:rsid w:val="035D5153"/>
    <w:rsid w:val="074B7A10"/>
    <w:rsid w:val="10FB4D34"/>
    <w:rsid w:val="14184F25"/>
    <w:rsid w:val="200E0D74"/>
    <w:rsid w:val="3745205C"/>
    <w:rsid w:val="3C23192D"/>
    <w:rsid w:val="424916A5"/>
    <w:rsid w:val="56034B0E"/>
    <w:rsid w:val="59855733"/>
    <w:rsid w:val="5E155A04"/>
    <w:rsid w:val="60CF48DF"/>
    <w:rsid w:val="674D7E7B"/>
    <w:rsid w:val="6C101B70"/>
    <w:rsid w:val="762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2022-06-28T08:12:00Z</dcterms:created>
  <dc:creator>石阡县民宗局公文收发员</dc:creator>
  <cp:lastModifiedBy>石阡县民宗局公文收发员</cp:lastModifiedBy>
  <dcterms:modified xsi:type="dcterms:W3CDTF">2022-06-28T08:12:37Z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D7D499C881614253B5A158EE19B2CDE9</vt:lpwstr>
  </property>
</Properties>
</file>