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编 制 使 用 审 批 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016"/>
        <w:gridCol w:w="830"/>
        <w:gridCol w:w="603"/>
        <w:gridCol w:w="789"/>
        <w:gridCol w:w="476"/>
        <w:gridCol w:w="353"/>
        <w:gridCol w:w="665"/>
        <w:gridCol w:w="685"/>
        <w:gridCol w:w="830"/>
        <w:gridCol w:w="539"/>
        <w:gridCol w:w="665"/>
        <w:gridCol w:w="665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 xml:space="preserve">  用编单位名称（公章）：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 xml:space="preserve">         石机编控20    年第    号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用编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基本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情况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经费类型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1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 xml:space="preserve">    全额拨款 / 差额拨款 / 自收自支 / 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机  构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类  别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行 政 机 关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参公事业单位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事 业 单 位</w:t>
            </w:r>
          </w:p>
        </w:tc>
        <w:tc>
          <w:tcPr>
            <w:tcW w:w="13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合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计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行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政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后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勤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岗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位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合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计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行政管理和执法岗位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工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勤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岗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位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合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计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行政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岗位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岗位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工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勤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岗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位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编 制 数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实有人数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空 编 数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年度用编计划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计 划 数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已使用数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补员数额及方式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拟使用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编制数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拟补员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方  式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180"/>
              <w:jc w:val="left"/>
              <w:rPr>
                <w:rFonts w:hint="eastAsia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1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 xml:space="preserve">    公务员招录 / 公务员调任转任 / 军转干部安置 / 事业单位招考 / 事业单位调入 / 接收毕业生 / 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原占编岗位</w:t>
            </w:r>
          </w:p>
        </w:tc>
        <w:tc>
          <w:tcPr>
            <w:tcW w:w="4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现用编岗位</w:t>
            </w:r>
          </w:p>
        </w:tc>
        <w:tc>
          <w:tcPr>
            <w:tcW w:w="4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身份认定情况</w:t>
            </w:r>
          </w:p>
        </w:tc>
        <w:tc>
          <w:tcPr>
            <w:tcW w:w="62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 xml:space="preserve">                              组织或人社部门（签章）           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 xml:space="preserve">                                   年     月     日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身份认定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文件依据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主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管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部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门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和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领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导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意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见</w:t>
            </w:r>
          </w:p>
        </w:tc>
        <w:tc>
          <w:tcPr>
            <w:tcW w:w="4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 xml:space="preserve">        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 xml:space="preserve">      主管部门和领导（签章） 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 xml:space="preserve">    年    月    日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kern w:val="0"/>
                <w:sz w:val="18"/>
                <w:szCs w:val="18"/>
              </w:rPr>
              <w:t>编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kern w:val="0"/>
                <w:sz w:val="18"/>
                <w:szCs w:val="18"/>
              </w:rPr>
              <w:t>制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kern w:val="0"/>
                <w:sz w:val="18"/>
                <w:szCs w:val="18"/>
              </w:rPr>
              <w:t>使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kern w:val="0"/>
                <w:sz w:val="18"/>
                <w:szCs w:val="18"/>
              </w:rPr>
              <w:t>用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kern w:val="0"/>
                <w:sz w:val="18"/>
                <w:szCs w:val="18"/>
              </w:rPr>
              <w:t>审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kern w:val="0"/>
                <w:sz w:val="18"/>
                <w:szCs w:val="18"/>
              </w:rPr>
              <w:t>批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kern w:val="0"/>
                <w:sz w:val="18"/>
                <w:szCs w:val="18"/>
              </w:rPr>
              <w:t>意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kern w:val="0"/>
                <w:sz w:val="18"/>
                <w:szCs w:val="18"/>
              </w:rPr>
              <w:t>见</w:t>
            </w:r>
          </w:p>
        </w:tc>
        <w:tc>
          <w:tcPr>
            <w:tcW w:w="4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kern w:val="0"/>
                <w:sz w:val="18"/>
                <w:szCs w:val="18"/>
              </w:rPr>
              <w:t xml:space="preserve">                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240" w:lineRule="exact"/>
              <w:ind w:left="-96" w:leftChars="-30" w:right="-96" w:rightChars="-30" w:firstLine="1800" w:firstLineChars="90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 w:firstLine="1800" w:firstLineChars="90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 w:firstLine="1800" w:firstLineChars="90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 w:firstLine="1800" w:firstLineChars="90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left="-96" w:leftChars="-30" w:right="-96" w:rightChars="-30" w:firstLine="1800" w:firstLineChars="90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 xml:space="preserve">审批单位和领导（签章）      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 xml:space="preserve">            </w:t>
            </w:r>
          </w:p>
          <w:p>
            <w:pPr>
              <w:widowControl/>
              <w:spacing w:line="24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 xml:space="preserve">                       年      月     日</w:t>
            </w:r>
          </w:p>
        </w:tc>
      </w:tr>
    </w:tbl>
    <w:p>
      <w:pPr>
        <w:spacing w:line="300" w:lineRule="exact"/>
        <w:ind w:firstLine="420" w:firstLineChars="200"/>
        <w:rPr>
          <w:rFonts w:hint="eastAsia" w:hAnsi="仿宋_GB2312" w:cs="仿宋_GB2312"/>
          <w:sz w:val="21"/>
          <w:szCs w:val="21"/>
        </w:rPr>
      </w:pPr>
      <w:r>
        <w:rPr>
          <w:rFonts w:hint="eastAsia" w:hAnsi="仿宋_GB2312" w:cs="仿宋_GB2312"/>
          <w:sz w:val="21"/>
          <w:szCs w:val="21"/>
        </w:rPr>
        <w:t>注：1、此表一式三份，由编办、用编单位和调配或安置部门留存；2、用编岗位：指行政机关内设机构公务员、机关后勤人员或事业单位管理人员、专业技术人员（教学辅助人员）和工勤人员（含生产工人）。</w:t>
      </w:r>
    </w:p>
    <w:p>
      <w:pPr>
        <w:spacing w:line="300" w:lineRule="exact"/>
        <w:ind w:firstLine="420" w:firstLineChars="200"/>
        <w:rPr>
          <w:rFonts w:hint="eastAsia" w:hAnsi="仿宋_GB2312" w:cs="仿宋_GB2312"/>
          <w:sz w:val="21"/>
          <w:szCs w:val="21"/>
        </w:rPr>
      </w:pPr>
      <w:r>
        <w:rPr>
          <w:rFonts w:hint="eastAsia" w:hAnsi="仿宋_GB2312" w:cs="仿宋_GB2312"/>
          <w:sz w:val="21"/>
          <w:szCs w:val="21"/>
        </w:rPr>
        <w:t>办理程序：用编单位凭年度用编审批计划和用编报告，持用编人员书面申请到编办领取《编制使用审批表》，由主管部门提出意见，机构编制部门审核，报编制主管领导审批；用编单位凭编制使用审批意见开展人选考察—组织、人社或安置部门凭《编制使用审批表》和用编人选考察材料，办理干部调配、录用。</w:t>
      </w:r>
    </w:p>
    <w:p>
      <w:pPr>
        <w:spacing w:line="300" w:lineRule="exact"/>
        <w:ind w:firstLine="420" w:firstLineChars="200"/>
        <w:rPr>
          <w:rFonts w:hint="eastAsia" w:hAnsi="仿宋_GB2312" w:cs="仿宋_GB2312"/>
          <w:sz w:val="21"/>
          <w:szCs w:val="21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拟 补 充 人 员 基 本 情 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26"/>
        <w:gridCol w:w="462"/>
        <w:gridCol w:w="543"/>
        <w:gridCol w:w="643"/>
        <w:gridCol w:w="511"/>
        <w:gridCol w:w="873"/>
        <w:gridCol w:w="449"/>
        <w:gridCol w:w="462"/>
        <w:gridCol w:w="744"/>
        <w:gridCol w:w="1065"/>
        <w:gridCol w:w="1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拟补充人员姓名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性</w:t>
            </w:r>
          </w:p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别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拟补充人员照片</w:t>
            </w:r>
          </w:p>
          <w:p>
            <w:pPr>
              <w:widowControl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（1寸蓝底）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入党团</w:t>
            </w:r>
          </w:p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日期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日期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档案</w:t>
            </w:r>
          </w:p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现任职务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现任职称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全日制院校、专业及学历、学位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在职院校、专业及学历、学位</w:t>
            </w: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6" w:leftChars="-30" w:right="-96" w:rightChars="-30"/>
              <w:jc w:val="lef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2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拟 补 充 人 员 配 偶 基 本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拟补充人员</w:t>
            </w:r>
          </w:p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日期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面貌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入党团</w:t>
            </w:r>
          </w:p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日期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学历和学位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及经</w:t>
            </w:r>
          </w:p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费来</w:t>
            </w:r>
          </w:p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源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righ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right"/>
              <w:rPr>
                <w:rFonts w:hint="eastAsia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现任职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务或职</w:t>
            </w:r>
          </w:p>
          <w:p>
            <w:pPr>
              <w:spacing w:line="300" w:lineRule="exact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健康</w:t>
            </w:r>
          </w:p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状况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拟补充人员</w:t>
            </w:r>
          </w:p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学习和工</w:t>
            </w:r>
          </w:p>
          <w:p>
            <w:pPr>
              <w:widowControl/>
              <w:spacing w:line="300" w:lineRule="exact"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作简历</w:t>
            </w:r>
          </w:p>
        </w:tc>
        <w:tc>
          <w:tcPr>
            <w:tcW w:w="79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6" w:leftChars="-30" w:right="-96" w:rightChars="-30"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申请</w:t>
            </w:r>
          </w:p>
          <w:p>
            <w:pPr>
              <w:widowControl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调出</w:t>
            </w:r>
          </w:p>
          <w:p>
            <w:pPr>
              <w:widowControl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意见</w:t>
            </w:r>
          </w:p>
        </w:tc>
        <w:tc>
          <w:tcPr>
            <w:tcW w:w="3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申请调出单位</w:t>
            </w:r>
          </w:p>
          <w:p>
            <w:pPr>
              <w:widowControl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主管部门</w:t>
            </w:r>
          </w:p>
          <w:p>
            <w:pPr>
              <w:widowControl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意见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300" w:lineRule="exact"/>
        <w:ind w:firstLine="420" w:firstLineChars="200"/>
        <w:rPr>
          <w:rFonts w:hint="eastAsia" w:hAnsi="仿宋_GB2312" w:cs="仿宋_GB2312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jk2MDk0NTMwNTE5YTdkOWE5MmU4ODcyZDkxZDgifQ=="/>
  </w:docVars>
  <w:rsids>
    <w:rsidRoot w:val="4A956C63"/>
    <w:rsid w:val="035D5153"/>
    <w:rsid w:val="074B7A10"/>
    <w:rsid w:val="10FB4D34"/>
    <w:rsid w:val="14184F25"/>
    <w:rsid w:val="200E0D74"/>
    <w:rsid w:val="3745205C"/>
    <w:rsid w:val="3C23192D"/>
    <w:rsid w:val="424916A5"/>
    <w:rsid w:val="4A956C63"/>
    <w:rsid w:val="56034B0E"/>
    <w:rsid w:val="59855733"/>
    <w:rsid w:val="60CF48DF"/>
    <w:rsid w:val="674D7E7B"/>
    <w:rsid w:val="6C101B70"/>
    <w:rsid w:val="76220CAA"/>
    <w:rsid w:val="7B5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hint="default" w:ascii="Times New Roman"/>
    </w:rPr>
  </w:style>
  <w:style w:type="paragraph" w:customStyle="1" w:styleId="7">
    <w:name w:val="Char Char Char Char Char Char"/>
    <w:basedOn w:val="1"/>
    <w:uiPriority w:val="0"/>
    <w:rPr>
      <w:rFonts w:ascii="Times New Roman" w:eastAsia="宋体"/>
      <w:b/>
      <w:kern w:val="0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516</Words>
  <Characters>517</Characters>
  <Lines>0</Lines>
  <Paragraphs>0</Paragraphs>
  <TotalTime>0</TotalTime>
  <ScaleCrop>false</ScaleCrop>
  <LinksUpToDate>false</LinksUpToDate>
  <CharactersWithSpaces>863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2022-06-28T08:12:00Z</dcterms:created>
  <dc:creator>石阡县民宗局公文收发员</dc:creator>
  <cp:lastModifiedBy>石阡县民宗局公文收发员</cp:lastModifiedBy>
  <dcterms:modified xsi:type="dcterms:W3CDTF">2022-06-28T08:13:26Z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DC1A0C695F574FD69D1ED6844F921B22</vt:lpwstr>
  </property>
</Properties>
</file>