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78" w:tblpY="87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9" w:lineRule="auto"/>
              <w:ind w:right="0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color w:val="000000"/>
                <w:w w:val="90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雷山县2022年公开招聘留置专业看护队伍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辅警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本人已全文阅读本次招聘方案，并保证以上信息均为真实有效，若有虚假、遗漏、错误，责任自负。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报名资格初审意见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报名资格复审意见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注明：根据报考岗位提供所需要的相关材料（4张一寸标准像、身份证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或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户口薄、毕业证、资格证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等原件及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复印件）。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hYzViYzFkNjYwZjA1NDhhMDk5MWE3N2NjMDlhODIifQ=="/>
  </w:docVars>
  <w:rsids>
    <w:rsidRoot w:val="00282551"/>
    <w:rsid w:val="0020146C"/>
    <w:rsid w:val="002746A0"/>
    <w:rsid w:val="00282551"/>
    <w:rsid w:val="0031067C"/>
    <w:rsid w:val="00503668"/>
    <w:rsid w:val="005328E8"/>
    <w:rsid w:val="00536776"/>
    <w:rsid w:val="0060346C"/>
    <w:rsid w:val="006C68CA"/>
    <w:rsid w:val="007D452E"/>
    <w:rsid w:val="008F48AB"/>
    <w:rsid w:val="00A014DC"/>
    <w:rsid w:val="00B02159"/>
    <w:rsid w:val="00B82FCC"/>
    <w:rsid w:val="00BD1752"/>
    <w:rsid w:val="00C530C4"/>
    <w:rsid w:val="00C9642E"/>
    <w:rsid w:val="00D51005"/>
    <w:rsid w:val="00D816EB"/>
    <w:rsid w:val="00E27293"/>
    <w:rsid w:val="00EF2924"/>
    <w:rsid w:val="12D95E71"/>
    <w:rsid w:val="246777CB"/>
    <w:rsid w:val="26FA2513"/>
    <w:rsid w:val="32085630"/>
    <w:rsid w:val="3915004D"/>
    <w:rsid w:val="440725F3"/>
    <w:rsid w:val="778A2813"/>
    <w:rsid w:val="7E13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238</Words>
  <Characters>241</Characters>
  <Lines>3</Lines>
  <Paragraphs>1</Paragraphs>
  <TotalTime>2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2020-11-27T02:23:00Z</dcterms:created>
  <dc:creator>Administrator</dc:creator>
  <cp:lastModifiedBy>%E5%B0%8F%E5%B0%8F%E5%B9%B4%E7%BA%AA</cp:lastModifiedBy>
  <dcterms:modified xsi:type="dcterms:W3CDTF">2022-09-22T05:16:25Z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435453516_btnclosed</vt:lpwstr>
  </property>
  <property fmtid="{D5CDD505-2E9C-101B-9397-08002B2CF9AE}" pid="4" name="ICV">
    <vt:lpwstr>E9D824739ACE40918799A6CA7ADA349E</vt:lpwstr>
  </property>
</Properties>
</file>