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jc w:val="center"/>
        <w:textAlignment w:val="auto"/>
        <w:rPr>
          <w:rFonts w:hint="eastAsia" w:ascii="仿宋_GB2312" w:hAnsi="Calibri" w:eastAsia="仿宋_GB2312" w:cs="Calibri"/>
          <w:b/>
          <w:bCs/>
          <w:color w:val="000000"/>
          <w:sz w:val="40"/>
          <w:szCs w:val="40"/>
          <w:lang w:val="en-US" w:eastAsia="zh-CN"/>
        </w:rPr>
      </w:pPr>
      <w:r>
        <w:rPr>
          <w:rFonts w:hint="eastAsia" w:ascii="仿宋_GB2312" w:hAnsi="Calibri" w:eastAsia="仿宋_GB2312" w:cs="Calibri"/>
          <w:b/>
          <w:bCs/>
          <w:color w:val="000000"/>
          <w:sz w:val="40"/>
          <w:szCs w:val="40"/>
          <w:lang w:val="en-US" w:eastAsia="zh-CN"/>
        </w:rPr>
        <w:t>观山湖区2022届公费师范毕业生招聘新冠肺炎疫情防控告知暨承诺书</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jc w:val="center"/>
        <w:textAlignment w:val="auto"/>
        <w:rPr>
          <w:rFonts w:hint="eastAsia" w:ascii="仿宋_GB2312" w:hAnsi="Calibri" w:eastAsia="仿宋_GB2312" w:cs="Calibri"/>
          <w:b/>
          <w:bCs/>
          <w:color w:val="000000"/>
          <w:sz w:val="40"/>
          <w:szCs w:val="40"/>
          <w:lang w:val="en-US" w:eastAsia="zh-CN"/>
        </w:rPr>
      </w:pP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ind w:firstLine="560" w:firstLineChars="200"/>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考生在报名及考试的全过程中均应仔细阅读招聘</w:t>
      </w:r>
      <w:r>
        <w:rPr>
          <w:rFonts w:hint="eastAsia" w:ascii="仿宋_GB2312" w:hAnsi="Calibri" w:eastAsia="仿宋_GB2312" w:cs="Calibri"/>
          <w:color w:val="000000"/>
          <w:sz w:val="28"/>
          <w:szCs w:val="28"/>
          <w:lang w:val="en-US" w:eastAsia="zh-CN"/>
        </w:rPr>
        <w:t>公告</w:t>
      </w:r>
      <w:r>
        <w:rPr>
          <w:rFonts w:hint="eastAsia" w:ascii="仿宋_GB2312" w:hAnsi="Calibri" w:eastAsia="仿宋_GB2312" w:cs="Calibri"/>
          <w:color w:val="000000"/>
          <w:sz w:val="28"/>
          <w:szCs w:val="28"/>
        </w:rPr>
        <w:t>、温馨提示等内容，认真阅读并签署《</w:t>
      </w:r>
      <w:r>
        <w:rPr>
          <w:rFonts w:hint="eastAsia" w:ascii="仿宋_GB2312" w:hAnsi="Calibri" w:eastAsia="仿宋_GB2312" w:cs="Calibri"/>
          <w:color w:val="000000"/>
          <w:sz w:val="28"/>
          <w:szCs w:val="28"/>
          <w:lang w:val="en-US" w:eastAsia="zh-CN"/>
        </w:rPr>
        <w:t>观山湖区2022届公费师范毕业生招聘新冠肺炎疫情防控告知暨承诺书</w:t>
      </w:r>
      <w:r>
        <w:rPr>
          <w:rFonts w:hint="eastAsia" w:ascii="仿宋_GB2312" w:hAnsi="Calibri" w:eastAsia="仿宋_GB2312" w:cs="Calibri"/>
          <w:color w:val="000000"/>
          <w:sz w:val="28"/>
          <w:szCs w:val="28"/>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一、疫情防控重要提示</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根据贵州省最新疫情防控要求，对本次考试考生的防疫要求如下：</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（一）不符合国家、省有关疫情防控要求、不遵守有关疫情防控规定的人员不得参加本次考试。</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（二）处于康复或隔离期的病例、无症状感染者、疑似、确诊病例以及无症状感染者的密切接触者</w:t>
      </w:r>
      <w:r>
        <w:rPr>
          <w:rFonts w:hint="eastAsia" w:ascii="仿宋_GB2312" w:hAnsi="Calibri" w:eastAsia="仿宋_GB2312" w:cs="Calibri"/>
          <w:color w:val="000000"/>
          <w:sz w:val="28"/>
          <w:szCs w:val="28"/>
          <w:lang w:eastAsia="zh-CN"/>
        </w:rPr>
        <w:t>、</w:t>
      </w:r>
      <w:r>
        <w:rPr>
          <w:rFonts w:hint="eastAsia" w:ascii="仿宋_GB2312" w:hAnsi="Calibri" w:eastAsia="仿宋_GB2312" w:cs="Calibri"/>
          <w:color w:val="000000"/>
          <w:sz w:val="28"/>
          <w:szCs w:val="28"/>
          <w:lang w:val="en-US" w:eastAsia="zh-CN"/>
        </w:rPr>
        <w:t>次密切接触者</w:t>
      </w:r>
      <w:r>
        <w:rPr>
          <w:rFonts w:hint="eastAsia" w:ascii="仿宋_GB2312" w:hAnsi="Calibri" w:eastAsia="仿宋_GB2312" w:cs="Calibri"/>
          <w:color w:val="000000"/>
          <w:sz w:val="28"/>
          <w:szCs w:val="28"/>
        </w:rPr>
        <w:t>不得参加本次考试。</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（三）处于集中隔离、居家健康监测期间的人员不得参加本次考试。</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（四）对流动、出行须报备并提供相应核酸检测阴性证明的人员，未按要求报备或未按要求提供相应核酸检测阴性证明的不得参加本次考试。</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（五）</w:t>
      </w:r>
      <w:r>
        <w:rPr>
          <w:rFonts w:hint="eastAsia" w:ascii="仿宋_GB2312" w:hAnsi="Calibri" w:eastAsia="仿宋_GB2312" w:cs="Calibri"/>
          <w:color w:val="000000"/>
          <w:sz w:val="28"/>
          <w:szCs w:val="28"/>
          <w:lang w:val="en-US" w:eastAsia="zh-CN"/>
        </w:rPr>
        <w:t>招聘会</w:t>
      </w:r>
      <w:r>
        <w:rPr>
          <w:rFonts w:hint="eastAsia" w:ascii="仿宋_GB2312" w:hAnsi="Calibri" w:eastAsia="仿宋_GB2312" w:cs="Calibri"/>
          <w:color w:val="000000"/>
          <w:sz w:val="28"/>
          <w:szCs w:val="28"/>
        </w:rPr>
        <w:t>当天，经现场医务人员评估有可疑症状且不能排除新冠感染的考生，应配合工作人员按卫生健康部门要求到相应医院就诊，不得参加本次</w:t>
      </w:r>
      <w:r>
        <w:rPr>
          <w:rFonts w:hint="eastAsia" w:ascii="仿宋_GB2312" w:hAnsi="Calibri" w:eastAsia="仿宋_GB2312" w:cs="Calibri"/>
          <w:color w:val="000000"/>
          <w:sz w:val="28"/>
          <w:szCs w:val="28"/>
          <w:lang w:val="en-US" w:eastAsia="zh-CN"/>
        </w:rPr>
        <w:t>招聘</w:t>
      </w:r>
      <w:r>
        <w:rPr>
          <w:rFonts w:hint="eastAsia" w:ascii="仿宋_GB2312" w:hAnsi="Calibri" w:eastAsia="仿宋_GB2312" w:cs="Calibri"/>
          <w:color w:val="000000"/>
          <w:sz w:val="28"/>
          <w:szCs w:val="28"/>
        </w:rPr>
        <w:t>。</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（六）考生应自备一次性使用医用口罩，</w:t>
      </w:r>
      <w:r>
        <w:rPr>
          <w:rFonts w:hint="eastAsia" w:ascii="仿宋_GB2312" w:hAnsi="Calibri" w:eastAsia="仿宋_GB2312" w:cs="Calibri"/>
          <w:color w:val="000000"/>
          <w:sz w:val="28"/>
          <w:szCs w:val="28"/>
          <w:lang w:val="en-US" w:eastAsia="zh-CN"/>
        </w:rPr>
        <w:t>应聘过程中</w:t>
      </w:r>
      <w:r>
        <w:rPr>
          <w:rFonts w:hint="eastAsia" w:ascii="仿宋_GB2312" w:hAnsi="Calibri" w:eastAsia="仿宋_GB2312" w:cs="Calibri"/>
          <w:color w:val="000000"/>
          <w:sz w:val="28"/>
          <w:szCs w:val="28"/>
        </w:rPr>
        <w:t>考生要全程佩戴口罩。未按要求佩戴口罩的考生，</w:t>
      </w:r>
      <w:r>
        <w:rPr>
          <w:rFonts w:hint="eastAsia" w:ascii="仿宋_GB2312" w:hAnsi="Calibri" w:eastAsia="仿宋_GB2312" w:cs="Calibri"/>
          <w:color w:val="000000"/>
          <w:sz w:val="28"/>
          <w:szCs w:val="28"/>
          <w:lang w:val="en-US" w:eastAsia="zh-CN"/>
        </w:rPr>
        <w:t>取消考试资格</w:t>
      </w:r>
      <w:r>
        <w:rPr>
          <w:rFonts w:hint="eastAsia" w:ascii="仿宋_GB2312" w:hAnsi="Calibri" w:eastAsia="仿宋_GB2312" w:cs="Calibri"/>
          <w:color w:val="000000"/>
          <w:sz w:val="28"/>
          <w:szCs w:val="28"/>
        </w:rPr>
        <w:t>。</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（七）考生应</w:t>
      </w:r>
      <w:r>
        <w:rPr>
          <w:rFonts w:hint="eastAsia" w:ascii="仿宋_GB2312" w:hAnsi="Calibri" w:eastAsia="仿宋_GB2312" w:cs="Calibri"/>
          <w:color w:val="000000"/>
          <w:sz w:val="28"/>
          <w:szCs w:val="28"/>
          <w:lang w:val="en-US" w:eastAsia="zh-CN"/>
        </w:rPr>
        <w:t>按时</w:t>
      </w:r>
      <w:r>
        <w:rPr>
          <w:rFonts w:hint="eastAsia" w:ascii="仿宋_GB2312" w:hAnsi="Calibri" w:eastAsia="仿宋_GB2312" w:cs="Calibri"/>
          <w:color w:val="000000"/>
          <w:sz w:val="28"/>
          <w:szCs w:val="28"/>
        </w:rPr>
        <w:t>到达考点，在考点入场检测处，要提前做好入场扫码和体温检测准备，确保入场时间充足、秩序良好。</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（八）外出重新进入考点人员，须佩戴一次性使用医用口罩再次接受体温检测和扫码检查，请考生及时用餐（建议自带餐食），按时返回考点接受检测入场，避免耽误时间影响考试。</w:t>
      </w:r>
      <w:r>
        <w:rPr>
          <w:rFonts w:hint="eastAsia" w:ascii="仿宋_GB2312" w:hAnsi="Calibri" w:eastAsia="仿宋_GB2312" w:cs="Calibri"/>
          <w:color w:val="000000"/>
          <w:sz w:val="28"/>
          <w:szCs w:val="28"/>
          <w:lang w:val="en-US" w:eastAsia="zh-CN"/>
        </w:rPr>
        <w:t>应聘</w:t>
      </w:r>
      <w:r>
        <w:rPr>
          <w:rFonts w:hint="eastAsia" w:ascii="仿宋_GB2312" w:hAnsi="Calibri" w:eastAsia="仿宋_GB2312" w:cs="Calibri"/>
          <w:color w:val="000000"/>
          <w:sz w:val="28"/>
          <w:szCs w:val="28"/>
        </w:rPr>
        <w:t>结束，考生要</w:t>
      </w:r>
      <w:r>
        <w:rPr>
          <w:rFonts w:hint="eastAsia" w:ascii="仿宋_GB2312" w:hAnsi="Calibri" w:eastAsia="仿宋_GB2312" w:cs="Calibri"/>
          <w:color w:val="000000"/>
          <w:sz w:val="28"/>
          <w:szCs w:val="28"/>
          <w:lang w:val="en-US" w:eastAsia="zh-CN"/>
        </w:rPr>
        <w:t>及时、</w:t>
      </w:r>
      <w:r>
        <w:rPr>
          <w:rFonts w:hint="eastAsia" w:ascii="仿宋_GB2312" w:hAnsi="Calibri" w:eastAsia="仿宋_GB2312" w:cs="Calibri"/>
          <w:color w:val="000000"/>
          <w:sz w:val="28"/>
          <w:szCs w:val="28"/>
        </w:rPr>
        <w:t>有序离场，不得拥挤扎堆，保持适当安全距离。废弃口罩应自行带走或放到指定垃圾桶，不得随意丢弃。</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（九）除考生和工作人员外，无关人员一律不得进入考点。除考试相关公务车辆和工作人员车辆外，社会车辆不得进入考点。建议考生提前了解天气状况，做好防雨防晒、防寒保暖的个人防护准备。</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（十）</w:t>
      </w:r>
      <w:r>
        <w:rPr>
          <w:rFonts w:hint="eastAsia" w:ascii="仿宋_GB2312" w:hAnsi="Calibri" w:eastAsia="仿宋_GB2312" w:cs="Calibri"/>
          <w:color w:val="000000"/>
          <w:sz w:val="28"/>
          <w:szCs w:val="28"/>
          <w:lang w:val="en-US" w:eastAsia="zh-CN"/>
        </w:rPr>
        <w:t>考生应随时关注观山湖区发布的考试最新疫情防控要求，</w:t>
      </w:r>
      <w:r>
        <w:rPr>
          <w:rFonts w:hint="eastAsia" w:ascii="仿宋_GB2312" w:hAnsi="Calibri" w:eastAsia="仿宋_GB2312" w:cs="Calibri"/>
          <w:color w:val="000000"/>
          <w:sz w:val="28"/>
          <w:szCs w:val="28"/>
        </w:rPr>
        <w:t>考生须认真阅读并严格遵守，因不遵守疫情防控要求造成的一切后果由考生自行负责。</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二、考生入场检测规定</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方正小标宋简体" w:hAnsi="Calibri" w:eastAsia="方正小标宋简体" w:cs="Calibri"/>
          <w:color w:val="333333"/>
          <w:sz w:val="28"/>
          <w:szCs w:val="28"/>
        </w:rPr>
      </w:pPr>
      <w:r>
        <w:rPr>
          <w:rFonts w:hint="eastAsia" w:ascii="仿宋_GB2312" w:hAnsi="Calibri" w:eastAsia="仿宋_GB2312" w:cs="Calibri"/>
          <w:color w:val="000000"/>
          <w:sz w:val="28"/>
          <w:szCs w:val="28"/>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仿宋_GB2312" w:hAnsi="Calibri" w:eastAsia="仿宋_GB2312" w:cs="Calibri"/>
          <w:color w:val="000000"/>
          <w:kern w:val="0"/>
          <w:sz w:val="28"/>
          <w:szCs w:val="28"/>
          <w:lang w:val="en-US" w:eastAsia="zh-CN" w:bidi="ar-SA"/>
        </w:rPr>
      </w:pPr>
      <w:r>
        <w:rPr>
          <w:rFonts w:hint="eastAsia" w:ascii="仿宋_GB2312" w:hAnsi="Calibri" w:eastAsia="仿宋_GB2312" w:cs="Calibri"/>
          <w:color w:val="000000"/>
          <w:kern w:val="0"/>
          <w:sz w:val="28"/>
          <w:szCs w:val="28"/>
          <w:lang w:val="en-US" w:eastAsia="zh-CN" w:bidi="ar-SA"/>
        </w:rPr>
        <w:t>     （一）考生需持24小时内核酸检测报告。14天内有中高风险所在市州旅居史人员，须落实“三天两检”措施。</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ind w:firstLine="560" w:firstLineChars="200"/>
        <w:textAlignment w:val="auto"/>
        <w:rPr>
          <w:rFonts w:hint="eastAsia" w:ascii="仿宋_GB2312" w:hAnsi="Calibri" w:eastAsia="仿宋_GB2312" w:cs="Calibri"/>
          <w:color w:val="000000"/>
          <w:kern w:val="0"/>
          <w:sz w:val="28"/>
          <w:szCs w:val="28"/>
          <w:lang w:val="en-US" w:eastAsia="zh-CN" w:bidi="ar-SA"/>
        </w:rPr>
      </w:pPr>
      <w:r>
        <w:rPr>
          <w:rFonts w:hint="eastAsia" w:ascii="仿宋_GB2312" w:hAnsi="Calibri" w:eastAsia="仿宋_GB2312" w:cs="Calibri"/>
          <w:color w:val="000000"/>
          <w:kern w:val="0"/>
          <w:sz w:val="28"/>
          <w:szCs w:val="28"/>
          <w:lang w:val="en-US" w:eastAsia="zh-CN" w:bidi="ar-SA"/>
        </w:rPr>
        <w:t>（二）“贵州健康码”为绿码且体温正常（低于37.3℃）的考生可以参加考试。贵州健康码使用咨询电话：9610096（省外需拨打0851-9610096）。</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仿宋_GB2312" w:hAnsi="Calibri" w:eastAsia="仿宋_GB2312" w:cs="Calibri"/>
          <w:color w:val="000000"/>
          <w:sz w:val="28"/>
          <w:szCs w:val="28"/>
        </w:rPr>
      </w:pPr>
      <w:r>
        <w:rPr>
          <w:rFonts w:hint="eastAsia" w:ascii="仿宋_GB2312" w:hAnsi="Calibri" w:eastAsia="仿宋_GB2312" w:cs="Calibri"/>
          <w:color w:val="000000"/>
          <w:kern w:val="0"/>
          <w:sz w:val="28"/>
          <w:szCs w:val="28"/>
          <w:lang w:val="en-US" w:eastAsia="zh-CN" w:bidi="ar-SA"/>
        </w:rPr>
        <w:t>       （三）</w:t>
      </w:r>
      <w:r>
        <w:rPr>
          <w:rFonts w:hint="eastAsia" w:ascii="仿宋_GB2312" w:hAnsi="Calibri" w:eastAsia="仿宋_GB2312" w:cs="Calibri"/>
          <w:color w:val="000000"/>
          <w:sz w:val="28"/>
          <w:szCs w:val="28"/>
        </w:rPr>
        <w:t>未佩戴一次性使用医用口罩的考生不得参加考试。本人已认真阅读《</w:t>
      </w:r>
      <w:r>
        <w:rPr>
          <w:rFonts w:hint="eastAsia" w:ascii="仿宋_GB2312" w:hAnsi="Calibri" w:eastAsia="仿宋_GB2312" w:cs="Calibri"/>
          <w:color w:val="000000"/>
          <w:sz w:val="28"/>
          <w:szCs w:val="28"/>
          <w:lang w:val="en-US" w:eastAsia="zh-CN"/>
        </w:rPr>
        <w:t>观</w:t>
      </w:r>
      <w:bookmarkStart w:id="0" w:name="_GoBack"/>
      <w:bookmarkEnd w:id="0"/>
      <w:r>
        <w:rPr>
          <w:rFonts w:hint="eastAsia" w:ascii="仿宋_GB2312" w:hAnsi="Calibri" w:eastAsia="仿宋_GB2312" w:cs="Calibri"/>
          <w:color w:val="000000"/>
          <w:sz w:val="28"/>
          <w:szCs w:val="28"/>
          <w:lang w:val="en-US" w:eastAsia="zh-CN"/>
        </w:rPr>
        <w:t>山湖区2022届公费师范毕业生招聘新冠肺炎疫情防控告知暨承诺书</w:t>
      </w:r>
      <w:r>
        <w:rPr>
          <w:rFonts w:hint="eastAsia" w:ascii="仿宋_GB2312" w:hAnsi="Calibri" w:eastAsia="仿宋_GB2312" w:cs="Calibri"/>
          <w:color w:val="000000"/>
          <w:sz w:val="28"/>
          <w:szCs w:val="28"/>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仿宋_GB2312" w:hAnsi="Calibri" w:eastAsia="仿宋_GB2312" w:cs="Calibri"/>
          <w:color w:val="000000"/>
          <w:sz w:val="28"/>
          <w:szCs w:val="28"/>
        </w:rPr>
      </w:pP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仿宋_GB2312" w:hAnsi="Calibri" w:eastAsia="仿宋_GB2312" w:cs="Calibri"/>
          <w:color w:val="000000"/>
          <w:sz w:val="28"/>
          <w:szCs w:val="28"/>
          <w:lang w:eastAsia="zh-CN"/>
        </w:rPr>
      </w:pPr>
      <w:r>
        <w:rPr>
          <w:rFonts w:hint="eastAsia"/>
          <w:color w:val="000000"/>
          <w:lang w:eastAsia="zh-CN"/>
        </w:rPr>
        <w:tab/>
      </w:r>
      <w:r>
        <w:rPr>
          <w:rFonts w:hint="eastAsia"/>
          <w:color w:val="000000"/>
        </w:rPr>
        <w:t> </w:t>
      </w:r>
      <w:r>
        <w:rPr>
          <w:rFonts w:hint="eastAsia" w:ascii="仿宋_GB2312" w:hAnsi="Calibri" w:eastAsia="仿宋_GB2312" w:cs="Calibri"/>
          <w:color w:val="000000"/>
          <w:sz w:val="28"/>
          <w:szCs w:val="28"/>
          <w:lang w:eastAsia="zh-CN"/>
        </w:rPr>
        <w:tab/>
      </w:r>
      <w:r>
        <w:rPr>
          <w:rFonts w:hint="eastAsia" w:ascii="仿宋_GB2312" w:hAnsi="Calibri" w:eastAsia="仿宋_GB2312" w:cs="Calibri"/>
          <w:color w:val="000000"/>
          <w:sz w:val="28"/>
          <w:szCs w:val="28"/>
          <w:lang w:val="en-US" w:eastAsia="zh-CN"/>
        </w:rPr>
        <w:t xml:space="preserve">                               </w:t>
      </w:r>
      <w:r>
        <w:rPr>
          <w:rFonts w:hint="eastAsia" w:ascii="仿宋_GB2312" w:hAnsi="Calibri" w:eastAsia="仿宋_GB2312" w:cs="Calibri"/>
          <w:color w:val="000000"/>
          <w:sz w:val="28"/>
          <w:szCs w:val="28"/>
          <w:lang w:eastAsia="zh-CN"/>
        </w:rPr>
        <w:t>承诺人：</w:t>
      </w: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textAlignment w:val="auto"/>
        <w:rPr>
          <w:rFonts w:hint="eastAsia" w:ascii="仿宋_GB2312" w:hAnsi="Calibri" w:eastAsia="仿宋_GB2312" w:cs="Calibri"/>
          <w:color w:val="000000"/>
          <w:sz w:val="28"/>
          <w:szCs w:val="28"/>
          <w:lang w:eastAsia="zh-CN"/>
        </w:rPr>
      </w:pPr>
    </w:p>
    <w:p>
      <w:pPr>
        <w:pStyle w:val="3"/>
        <w:keepNext w:val="0"/>
        <w:keepLines w:val="0"/>
        <w:pageBreakBefore w:val="0"/>
        <w:widowControl/>
        <w:kinsoku/>
        <w:wordWrap/>
        <w:overflowPunct/>
        <w:topLinePunct w:val="0"/>
        <w:autoSpaceDE/>
        <w:autoSpaceDN/>
        <w:bidi w:val="0"/>
        <w:adjustRightInd/>
        <w:snapToGrid/>
        <w:spacing w:before="58" w:beforeAutospacing="0" w:after="58" w:afterAutospacing="0" w:line="400" w:lineRule="exact"/>
        <w:ind w:firstLine="5320" w:firstLineChars="1900"/>
        <w:textAlignment w:val="auto"/>
      </w:pPr>
      <w:r>
        <w:rPr>
          <w:rFonts w:hint="eastAsia" w:ascii="仿宋_GB2312" w:hAnsi="Calibri" w:eastAsia="仿宋_GB2312" w:cs="Calibri"/>
          <w:color w:val="000000"/>
          <w:sz w:val="28"/>
          <w:szCs w:val="28"/>
          <w:lang w:val="en-US" w:eastAsia="zh-CN"/>
        </w:rPr>
        <w:t xml:space="preserve">2021年  月  日 </w:t>
      </w:r>
    </w:p>
    <w:sectPr>
      <w:pgSz w:w="11906" w:h="16838"/>
      <w:pgMar w:top="1134" w:right="1633" w:bottom="1134"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9A"/>
    <w:rsid w:val="00B24606"/>
    <w:rsid w:val="00D80B9A"/>
    <w:rsid w:val="0F753424"/>
    <w:rsid w:val="2BB12EAD"/>
    <w:rsid w:val="3C6A381D"/>
    <w:rsid w:val="4366486A"/>
    <w:rsid w:val="6E62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jc w:val="left"/>
    </w:pPr>
    <w:rPr>
      <w:rFonts w:ascii="宋体" w:hAnsi="Times New Roman"/>
      <w:sz w:val="24"/>
      <w:szCs w:val="20"/>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280</Words>
  <Characters>1598</Characters>
  <Lines>13</Lines>
  <Paragraphs>3</Paragraphs>
  <TotalTime>5</TotalTime>
  <ScaleCrop>false</ScaleCrop>
  <LinksUpToDate>false</LinksUpToDate>
  <CharactersWithSpaces>1875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2021-06-21T02:14:00Z</dcterms:created>
  <dc:creator>syyx</dc:creator>
  <cp:lastModifiedBy>蕥_菡</cp:lastModifiedBy>
  <cp:lastPrinted>2021-11-10T01:41:00Z</cp:lastPrinted>
  <dcterms:modified xsi:type="dcterms:W3CDTF">2021-11-23T08:02:45Z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C4BAF46C57AE4320BA4A3BF4E245D6B6</vt:lpwstr>
  </property>
</Properties>
</file>