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BB" w:rsidRDefault="000B708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贵</w:t>
      </w:r>
      <w:r>
        <w:rPr>
          <w:rFonts w:ascii="方正小标宋简体" w:eastAsia="方正小标宋简体" w:hAnsi="方正小标宋简体" w:cs="方正小标宋简体"/>
          <w:sz w:val="44"/>
          <w:szCs w:val="52"/>
        </w:rPr>
        <w:t>安新区纪检监察工委招聘雇员</w:t>
      </w:r>
    </w:p>
    <w:p w:rsidR="006C27BB" w:rsidRDefault="000B708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体能测试、岗位适应性测试项目及标准</w:t>
      </w:r>
    </w:p>
    <w:p w:rsidR="006C27BB" w:rsidRDefault="006C27BB">
      <w:pPr>
        <w:spacing w:line="20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tbl>
      <w:tblPr>
        <w:tblStyle w:val="a3"/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1372"/>
        <w:gridCol w:w="800"/>
        <w:gridCol w:w="785"/>
        <w:gridCol w:w="783"/>
        <w:gridCol w:w="784"/>
        <w:gridCol w:w="782"/>
        <w:gridCol w:w="783"/>
        <w:gridCol w:w="782"/>
        <w:gridCol w:w="784"/>
        <w:gridCol w:w="783"/>
        <w:gridCol w:w="784"/>
      </w:tblGrid>
      <w:tr w:rsidR="006C27BB">
        <w:trPr>
          <w:trHeight w:val="423"/>
          <w:jc w:val="center"/>
        </w:trPr>
        <w:tc>
          <w:tcPr>
            <w:tcW w:w="9720" w:type="dxa"/>
            <w:gridSpan w:val="12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一、体能测试项目及标准</w:t>
            </w:r>
          </w:p>
        </w:tc>
      </w:tr>
      <w:tr w:rsidR="006C27BB">
        <w:trPr>
          <w:trHeight w:val="453"/>
          <w:jc w:val="center"/>
        </w:trPr>
        <w:tc>
          <w:tcPr>
            <w:tcW w:w="1870" w:type="dxa"/>
            <w:gridSpan w:val="2"/>
            <w:vMerge w:val="restart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项目</w:t>
            </w:r>
          </w:p>
        </w:tc>
        <w:tc>
          <w:tcPr>
            <w:tcW w:w="7850" w:type="dxa"/>
            <w:gridSpan w:val="10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测试成绩对应分值、测试办法</w:t>
            </w:r>
          </w:p>
        </w:tc>
      </w:tr>
      <w:tr w:rsidR="006C27BB">
        <w:trPr>
          <w:trHeight w:val="393"/>
          <w:jc w:val="center"/>
        </w:trPr>
        <w:tc>
          <w:tcPr>
            <w:tcW w:w="1870" w:type="dxa"/>
            <w:gridSpan w:val="2"/>
            <w:vMerge/>
            <w:vAlign w:val="center"/>
          </w:tcPr>
          <w:p w:rsidR="006C27BB" w:rsidRDefault="006C27BB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1分</w:t>
            </w:r>
          </w:p>
        </w:tc>
        <w:tc>
          <w:tcPr>
            <w:tcW w:w="785" w:type="dxa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2分</w:t>
            </w:r>
          </w:p>
        </w:tc>
        <w:tc>
          <w:tcPr>
            <w:tcW w:w="783" w:type="dxa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3分</w:t>
            </w:r>
          </w:p>
        </w:tc>
        <w:tc>
          <w:tcPr>
            <w:tcW w:w="784" w:type="dxa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4分</w:t>
            </w:r>
          </w:p>
        </w:tc>
        <w:tc>
          <w:tcPr>
            <w:tcW w:w="782" w:type="dxa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5分</w:t>
            </w:r>
          </w:p>
        </w:tc>
        <w:tc>
          <w:tcPr>
            <w:tcW w:w="783" w:type="dxa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6分</w:t>
            </w:r>
          </w:p>
        </w:tc>
        <w:tc>
          <w:tcPr>
            <w:tcW w:w="782" w:type="dxa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7分</w:t>
            </w:r>
          </w:p>
        </w:tc>
        <w:tc>
          <w:tcPr>
            <w:tcW w:w="784" w:type="dxa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8分</w:t>
            </w:r>
          </w:p>
        </w:tc>
        <w:tc>
          <w:tcPr>
            <w:tcW w:w="783" w:type="dxa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9分</w:t>
            </w:r>
          </w:p>
        </w:tc>
        <w:tc>
          <w:tcPr>
            <w:tcW w:w="784" w:type="dxa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10分</w:t>
            </w:r>
          </w:p>
        </w:tc>
      </w:tr>
      <w:tr w:rsidR="006C27BB">
        <w:trPr>
          <w:trHeight w:val="367"/>
          <w:jc w:val="center"/>
        </w:trPr>
        <w:tc>
          <w:tcPr>
            <w:tcW w:w="498" w:type="dxa"/>
            <w:vMerge w:val="restart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男</w:t>
            </w:r>
          </w:p>
          <w:p w:rsidR="006C27BB" w:rsidRDefault="006C27BB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6C27BB" w:rsidRDefault="006C27BB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6C27BB" w:rsidRDefault="000B708A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性</w:t>
            </w:r>
          </w:p>
        </w:tc>
        <w:tc>
          <w:tcPr>
            <w:tcW w:w="1372" w:type="dxa"/>
            <w:vMerge w:val="restart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单杠引体向上（次/3分钟）</w:t>
            </w:r>
          </w:p>
        </w:tc>
        <w:tc>
          <w:tcPr>
            <w:tcW w:w="800" w:type="dxa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785" w:type="dxa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783" w:type="dxa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784" w:type="dxa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782" w:type="dxa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783" w:type="dxa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782" w:type="dxa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784" w:type="dxa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783" w:type="dxa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784" w:type="dxa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</w:tr>
      <w:tr w:rsidR="006C27BB">
        <w:trPr>
          <w:trHeight w:val="1621"/>
          <w:jc w:val="center"/>
        </w:trPr>
        <w:tc>
          <w:tcPr>
            <w:tcW w:w="498" w:type="dxa"/>
            <w:vMerge/>
            <w:vAlign w:val="center"/>
          </w:tcPr>
          <w:p w:rsidR="006C27BB" w:rsidRDefault="006C27BB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72" w:type="dxa"/>
            <w:vMerge/>
            <w:vAlign w:val="center"/>
          </w:tcPr>
          <w:p w:rsidR="006C27BB" w:rsidRDefault="006C27BB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850" w:type="dxa"/>
            <w:gridSpan w:val="10"/>
            <w:vAlign w:val="center"/>
          </w:tcPr>
          <w:p w:rsidR="006C27BB" w:rsidRDefault="000B708A">
            <w:pPr>
              <w:spacing w:line="28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1.单个或分组考核。</w:t>
            </w:r>
          </w:p>
          <w:p w:rsidR="006C27BB" w:rsidRDefault="000B708A">
            <w:pPr>
              <w:spacing w:line="28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</w:t>
            </w:r>
            <w:r w:rsidR="008117AF">
              <w:rPr>
                <w:rFonts w:ascii="仿宋_GB2312" w:eastAsia="仿宋_GB2312" w:hAnsi="仿宋_GB2312" w:cs="仿宋_GB2312" w:hint="eastAsia"/>
                <w:szCs w:val="21"/>
              </w:rPr>
              <w:t>按照规定动作要领完成动作。引体时下颌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高于杠面、身体不得借助振浪或摆动、悬垂时双肘关节伸直；脚触及地面或立柱，结束考核。</w:t>
            </w:r>
          </w:p>
          <w:p w:rsidR="006C27BB" w:rsidRDefault="000B708A">
            <w:pPr>
              <w:spacing w:line="28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3.考核以完成次数计算成绩。</w:t>
            </w:r>
          </w:p>
          <w:p w:rsidR="006C27BB" w:rsidRDefault="000B708A">
            <w:pPr>
              <w:spacing w:line="28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4.得分超出10分的，每递增1次增加1分。</w:t>
            </w:r>
          </w:p>
        </w:tc>
      </w:tr>
      <w:tr w:rsidR="006C27BB">
        <w:trPr>
          <w:trHeight w:val="364"/>
          <w:jc w:val="center"/>
        </w:trPr>
        <w:tc>
          <w:tcPr>
            <w:tcW w:w="498" w:type="dxa"/>
            <w:vMerge/>
            <w:vAlign w:val="center"/>
          </w:tcPr>
          <w:p w:rsidR="006C27BB" w:rsidRDefault="006C27BB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10米</w:t>
            </w:r>
            <w:r>
              <w:rPr>
                <w:rFonts w:ascii="Arial" w:eastAsia="黑体" w:hAnsi="Arial" w:cs="Arial"/>
                <w:szCs w:val="21"/>
              </w:rPr>
              <w:t>×</w:t>
            </w:r>
            <w:r>
              <w:rPr>
                <w:rFonts w:ascii="黑体" w:eastAsia="黑体" w:hAnsi="黑体" w:cs="黑体" w:hint="eastAsia"/>
                <w:szCs w:val="21"/>
              </w:rPr>
              <w:t>4往</w:t>
            </w:r>
          </w:p>
          <w:p w:rsidR="006C27BB" w:rsidRDefault="000B708A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返跑（秒）</w:t>
            </w:r>
          </w:p>
        </w:tc>
        <w:tc>
          <w:tcPr>
            <w:tcW w:w="800" w:type="dxa"/>
            <w:vAlign w:val="center"/>
          </w:tcPr>
          <w:p w:rsidR="006C27BB" w:rsidRDefault="000B708A">
            <w:pPr>
              <w:spacing w:line="2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13＂10 </w:t>
            </w:r>
          </w:p>
        </w:tc>
        <w:tc>
          <w:tcPr>
            <w:tcW w:w="785" w:type="dxa"/>
            <w:vAlign w:val="center"/>
          </w:tcPr>
          <w:p w:rsidR="006C27BB" w:rsidRDefault="000B708A">
            <w:pPr>
              <w:spacing w:line="2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13＂7</w:t>
            </w:r>
          </w:p>
        </w:tc>
        <w:tc>
          <w:tcPr>
            <w:tcW w:w="783" w:type="dxa"/>
            <w:vAlign w:val="center"/>
          </w:tcPr>
          <w:p w:rsidR="006C27BB" w:rsidRDefault="000B708A">
            <w:pPr>
              <w:spacing w:line="2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13＂5</w:t>
            </w:r>
          </w:p>
        </w:tc>
        <w:tc>
          <w:tcPr>
            <w:tcW w:w="784" w:type="dxa"/>
            <w:vAlign w:val="center"/>
          </w:tcPr>
          <w:p w:rsidR="006C27BB" w:rsidRDefault="000B708A">
            <w:pPr>
              <w:spacing w:line="2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13＂</w:t>
            </w:r>
            <w:r w:rsidR="008117AF"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782" w:type="dxa"/>
            <w:vAlign w:val="center"/>
          </w:tcPr>
          <w:p w:rsidR="006C27BB" w:rsidRDefault="000B708A">
            <w:pPr>
              <w:spacing w:line="2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12＂9</w:t>
            </w:r>
          </w:p>
        </w:tc>
        <w:tc>
          <w:tcPr>
            <w:tcW w:w="783" w:type="dxa"/>
            <w:vAlign w:val="center"/>
          </w:tcPr>
          <w:p w:rsidR="006C27BB" w:rsidRDefault="000B708A">
            <w:pPr>
              <w:spacing w:line="2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12＂7</w:t>
            </w:r>
          </w:p>
        </w:tc>
        <w:tc>
          <w:tcPr>
            <w:tcW w:w="782" w:type="dxa"/>
            <w:vAlign w:val="center"/>
          </w:tcPr>
          <w:p w:rsidR="006C27BB" w:rsidRDefault="000B708A">
            <w:pPr>
              <w:spacing w:line="2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12＂5</w:t>
            </w:r>
          </w:p>
        </w:tc>
        <w:tc>
          <w:tcPr>
            <w:tcW w:w="784" w:type="dxa"/>
            <w:vAlign w:val="center"/>
          </w:tcPr>
          <w:p w:rsidR="006C27BB" w:rsidRDefault="000B708A">
            <w:pPr>
              <w:spacing w:line="2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12＂3</w:t>
            </w:r>
          </w:p>
        </w:tc>
        <w:tc>
          <w:tcPr>
            <w:tcW w:w="783" w:type="dxa"/>
            <w:vAlign w:val="center"/>
          </w:tcPr>
          <w:p w:rsidR="006C27BB" w:rsidRDefault="000B708A">
            <w:pPr>
              <w:spacing w:line="2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11＂9</w:t>
            </w:r>
          </w:p>
        </w:tc>
        <w:tc>
          <w:tcPr>
            <w:tcW w:w="784" w:type="dxa"/>
            <w:vAlign w:val="center"/>
          </w:tcPr>
          <w:p w:rsidR="006C27BB" w:rsidRDefault="000B708A">
            <w:pPr>
              <w:spacing w:line="2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10＂3</w:t>
            </w:r>
          </w:p>
        </w:tc>
      </w:tr>
      <w:tr w:rsidR="006C27BB">
        <w:trPr>
          <w:trHeight w:val="2241"/>
          <w:jc w:val="center"/>
        </w:trPr>
        <w:tc>
          <w:tcPr>
            <w:tcW w:w="498" w:type="dxa"/>
            <w:vMerge/>
            <w:vAlign w:val="center"/>
          </w:tcPr>
          <w:p w:rsidR="006C27BB" w:rsidRDefault="006C27BB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72" w:type="dxa"/>
            <w:vMerge/>
            <w:vAlign w:val="center"/>
          </w:tcPr>
          <w:p w:rsidR="006C27BB" w:rsidRDefault="006C27BB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850" w:type="dxa"/>
            <w:gridSpan w:val="10"/>
            <w:vAlign w:val="center"/>
          </w:tcPr>
          <w:p w:rsidR="006C27BB" w:rsidRDefault="000B708A">
            <w:pPr>
              <w:spacing w:line="28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1.单个或分组考核。</w:t>
            </w:r>
          </w:p>
          <w:p w:rsidR="006C27BB" w:rsidRDefault="000B708A">
            <w:pPr>
              <w:spacing w:line="28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</w:t>
            </w:r>
            <w:r w:rsidR="008117AF">
              <w:rPr>
                <w:rFonts w:ascii="仿宋_GB2312" w:eastAsia="仿宋_GB2312" w:hAnsi="仿宋_GB2312" w:cs="仿宋_GB2312" w:hint="eastAsia"/>
                <w:szCs w:val="21"/>
              </w:rPr>
              <w:t>次往返，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记录时间。</w:t>
            </w:r>
          </w:p>
          <w:p w:rsidR="006C27BB" w:rsidRDefault="000B708A">
            <w:pPr>
              <w:spacing w:line="28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3.考核以完成时间计算成绩。</w:t>
            </w:r>
          </w:p>
          <w:p w:rsidR="006C27BB" w:rsidRDefault="000B708A" w:rsidP="00D274C5">
            <w:pPr>
              <w:spacing w:line="280" w:lineRule="exact"/>
              <w:ind w:firstLineChars="200" w:firstLine="42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4.得分超10分的，每递减0.1秒增加1分。</w:t>
            </w:r>
          </w:p>
        </w:tc>
      </w:tr>
      <w:tr w:rsidR="006C27BB">
        <w:trPr>
          <w:trHeight w:val="392"/>
          <w:jc w:val="center"/>
        </w:trPr>
        <w:tc>
          <w:tcPr>
            <w:tcW w:w="498" w:type="dxa"/>
            <w:vMerge/>
            <w:vAlign w:val="center"/>
          </w:tcPr>
          <w:p w:rsidR="006C27BB" w:rsidRDefault="006C27BB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1000米跑（分、炒）</w:t>
            </w:r>
          </w:p>
        </w:tc>
        <w:tc>
          <w:tcPr>
            <w:tcW w:w="800" w:type="dxa"/>
            <w:vAlign w:val="center"/>
          </w:tcPr>
          <w:p w:rsidR="006C27BB" w:rsidRDefault="000B708A">
            <w:pPr>
              <w:spacing w:line="2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4＇25＂</w:t>
            </w:r>
          </w:p>
        </w:tc>
        <w:tc>
          <w:tcPr>
            <w:tcW w:w="785" w:type="dxa"/>
            <w:vAlign w:val="center"/>
          </w:tcPr>
          <w:p w:rsidR="006C27BB" w:rsidRDefault="000B708A">
            <w:pPr>
              <w:spacing w:line="2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4＇20＂</w:t>
            </w:r>
          </w:p>
        </w:tc>
        <w:tc>
          <w:tcPr>
            <w:tcW w:w="783" w:type="dxa"/>
            <w:vAlign w:val="center"/>
          </w:tcPr>
          <w:p w:rsidR="006C27BB" w:rsidRDefault="000B708A">
            <w:pPr>
              <w:spacing w:line="2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4＇15＂</w:t>
            </w:r>
          </w:p>
        </w:tc>
        <w:tc>
          <w:tcPr>
            <w:tcW w:w="784" w:type="dxa"/>
            <w:vAlign w:val="center"/>
          </w:tcPr>
          <w:p w:rsidR="006C27BB" w:rsidRDefault="000B708A">
            <w:pPr>
              <w:spacing w:line="2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4＇10＂</w:t>
            </w:r>
          </w:p>
        </w:tc>
        <w:tc>
          <w:tcPr>
            <w:tcW w:w="782" w:type="dxa"/>
            <w:vAlign w:val="center"/>
          </w:tcPr>
          <w:p w:rsidR="006C27BB" w:rsidRDefault="000B708A">
            <w:pPr>
              <w:spacing w:line="2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4＇05＂</w:t>
            </w:r>
          </w:p>
        </w:tc>
        <w:tc>
          <w:tcPr>
            <w:tcW w:w="783" w:type="dxa"/>
            <w:vAlign w:val="center"/>
          </w:tcPr>
          <w:p w:rsidR="006C27BB" w:rsidRDefault="000B708A">
            <w:pPr>
              <w:spacing w:line="2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4＇00＂</w:t>
            </w:r>
          </w:p>
        </w:tc>
        <w:tc>
          <w:tcPr>
            <w:tcW w:w="782" w:type="dxa"/>
            <w:vAlign w:val="center"/>
          </w:tcPr>
          <w:p w:rsidR="006C27BB" w:rsidRDefault="008117AF">
            <w:pPr>
              <w:spacing w:line="2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 w:rsidR="000B708A">
              <w:rPr>
                <w:rFonts w:ascii="仿宋_GB2312" w:eastAsia="仿宋_GB2312" w:hAnsi="仿宋_GB2312" w:cs="仿宋_GB2312" w:hint="eastAsia"/>
                <w:szCs w:val="21"/>
              </w:rPr>
              <w:t>＇55＂</w:t>
            </w:r>
          </w:p>
        </w:tc>
        <w:tc>
          <w:tcPr>
            <w:tcW w:w="784" w:type="dxa"/>
            <w:vAlign w:val="center"/>
          </w:tcPr>
          <w:p w:rsidR="006C27BB" w:rsidRDefault="008117AF">
            <w:pPr>
              <w:spacing w:line="2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 w:rsidR="000B708A">
              <w:rPr>
                <w:rFonts w:ascii="仿宋_GB2312" w:eastAsia="仿宋_GB2312" w:hAnsi="仿宋_GB2312" w:cs="仿宋_GB2312" w:hint="eastAsia"/>
                <w:szCs w:val="21"/>
              </w:rPr>
              <w:t>＇50＂</w:t>
            </w:r>
          </w:p>
        </w:tc>
        <w:tc>
          <w:tcPr>
            <w:tcW w:w="783" w:type="dxa"/>
            <w:vAlign w:val="center"/>
          </w:tcPr>
          <w:p w:rsidR="006C27BB" w:rsidRDefault="008117AF">
            <w:pPr>
              <w:spacing w:line="2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 w:rsidR="000B708A">
              <w:rPr>
                <w:rFonts w:ascii="仿宋_GB2312" w:eastAsia="仿宋_GB2312" w:hAnsi="仿宋_GB2312" w:cs="仿宋_GB2312" w:hint="eastAsia"/>
                <w:szCs w:val="21"/>
              </w:rPr>
              <w:t>＇45＂</w:t>
            </w:r>
          </w:p>
        </w:tc>
        <w:tc>
          <w:tcPr>
            <w:tcW w:w="784" w:type="dxa"/>
            <w:vAlign w:val="center"/>
          </w:tcPr>
          <w:p w:rsidR="006C27BB" w:rsidRDefault="008117AF">
            <w:pPr>
              <w:spacing w:line="2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 w:rsidR="000B708A">
              <w:rPr>
                <w:rFonts w:ascii="仿宋_GB2312" w:eastAsia="仿宋_GB2312" w:hAnsi="仿宋_GB2312" w:cs="仿宋_GB2312" w:hint="eastAsia"/>
                <w:szCs w:val="21"/>
              </w:rPr>
              <w:t>＇40＂</w:t>
            </w:r>
          </w:p>
        </w:tc>
      </w:tr>
      <w:tr w:rsidR="006C27BB">
        <w:trPr>
          <w:trHeight w:val="1975"/>
          <w:jc w:val="center"/>
        </w:trPr>
        <w:tc>
          <w:tcPr>
            <w:tcW w:w="498" w:type="dxa"/>
            <w:vMerge/>
            <w:vAlign w:val="center"/>
          </w:tcPr>
          <w:p w:rsidR="006C27BB" w:rsidRDefault="006C27BB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72" w:type="dxa"/>
            <w:vMerge/>
            <w:vAlign w:val="center"/>
          </w:tcPr>
          <w:p w:rsidR="006C27BB" w:rsidRDefault="006C27BB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850" w:type="dxa"/>
            <w:gridSpan w:val="10"/>
            <w:vAlign w:val="center"/>
          </w:tcPr>
          <w:p w:rsidR="006C27BB" w:rsidRDefault="000B708A">
            <w:pPr>
              <w:spacing w:line="28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1.分组考核。</w:t>
            </w:r>
          </w:p>
          <w:p w:rsidR="006C27BB" w:rsidRDefault="000B708A">
            <w:pPr>
              <w:spacing w:line="28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 w:rsidR="006C27BB" w:rsidRDefault="000B708A">
            <w:pPr>
              <w:spacing w:line="28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3.考核以完成时间计算成绩。</w:t>
            </w:r>
          </w:p>
          <w:p w:rsidR="006C27BB" w:rsidRDefault="000B708A">
            <w:pPr>
              <w:spacing w:line="28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4.超出10分的，每递减5秒增加1分。</w:t>
            </w:r>
          </w:p>
          <w:p w:rsidR="006C27BB" w:rsidRDefault="006C27BB">
            <w:pPr>
              <w:spacing w:line="28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C27BB">
        <w:trPr>
          <w:trHeight w:val="423"/>
          <w:jc w:val="center"/>
        </w:trPr>
        <w:tc>
          <w:tcPr>
            <w:tcW w:w="498" w:type="dxa"/>
            <w:vMerge/>
            <w:vAlign w:val="center"/>
          </w:tcPr>
          <w:p w:rsidR="006C27BB" w:rsidRDefault="006C27BB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原地跳高</w:t>
            </w:r>
          </w:p>
          <w:p w:rsidR="006C27BB" w:rsidRDefault="000B708A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（厘米）</w:t>
            </w:r>
          </w:p>
        </w:tc>
        <w:tc>
          <w:tcPr>
            <w:tcW w:w="800" w:type="dxa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45</w:t>
            </w:r>
          </w:p>
        </w:tc>
        <w:tc>
          <w:tcPr>
            <w:tcW w:w="785" w:type="dxa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47</w:t>
            </w:r>
          </w:p>
        </w:tc>
        <w:tc>
          <w:tcPr>
            <w:tcW w:w="783" w:type="dxa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50</w:t>
            </w:r>
          </w:p>
        </w:tc>
        <w:tc>
          <w:tcPr>
            <w:tcW w:w="784" w:type="dxa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53</w:t>
            </w:r>
          </w:p>
        </w:tc>
        <w:tc>
          <w:tcPr>
            <w:tcW w:w="782" w:type="dxa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55</w:t>
            </w:r>
          </w:p>
        </w:tc>
        <w:tc>
          <w:tcPr>
            <w:tcW w:w="783" w:type="dxa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57</w:t>
            </w:r>
          </w:p>
        </w:tc>
        <w:tc>
          <w:tcPr>
            <w:tcW w:w="782" w:type="dxa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60</w:t>
            </w:r>
          </w:p>
        </w:tc>
        <w:tc>
          <w:tcPr>
            <w:tcW w:w="784" w:type="dxa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63</w:t>
            </w:r>
          </w:p>
        </w:tc>
        <w:tc>
          <w:tcPr>
            <w:tcW w:w="783" w:type="dxa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65</w:t>
            </w:r>
          </w:p>
        </w:tc>
        <w:tc>
          <w:tcPr>
            <w:tcW w:w="784" w:type="dxa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67</w:t>
            </w:r>
          </w:p>
        </w:tc>
      </w:tr>
      <w:tr w:rsidR="006C27BB">
        <w:trPr>
          <w:trHeight w:val="1694"/>
          <w:jc w:val="center"/>
        </w:trPr>
        <w:tc>
          <w:tcPr>
            <w:tcW w:w="498" w:type="dxa"/>
            <w:vMerge/>
            <w:vAlign w:val="center"/>
          </w:tcPr>
          <w:p w:rsidR="006C27BB" w:rsidRDefault="006C27BB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72" w:type="dxa"/>
            <w:vMerge/>
            <w:vAlign w:val="center"/>
          </w:tcPr>
          <w:p w:rsidR="006C27BB" w:rsidRDefault="006C27BB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850" w:type="dxa"/>
            <w:gridSpan w:val="10"/>
            <w:vAlign w:val="center"/>
          </w:tcPr>
          <w:p w:rsidR="006C27BB" w:rsidRDefault="000B708A">
            <w:pPr>
              <w:spacing w:line="28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1.单个或分组考核。</w:t>
            </w:r>
          </w:p>
          <w:p w:rsidR="006C27BB" w:rsidRDefault="000B708A">
            <w:pPr>
              <w:spacing w:line="28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</w:t>
            </w:r>
            <w:r w:rsidR="008117AF">
              <w:rPr>
                <w:rFonts w:ascii="仿宋_GB2312" w:eastAsia="仿宋_GB2312" w:hAnsi="仿宋_GB2312" w:cs="仿宋_GB2312" w:hint="eastAsia"/>
                <w:szCs w:val="21"/>
              </w:rPr>
              <w:t>考生双脚站立靠墙，单手伸直标记中指最高触墙点（示</w:t>
            </w:r>
            <w:r w:rsidR="008117AF">
              <w:rPr>
                <w:rFonts w:ascii="仿宋_GB2312" w:eastAsia="仿宋_GB2312" w:hAnsi="仿宋_GB2312" w:cs="仿宋_GB2312"/>
                <w:szCs w:val="21"/>
              </w:rPr>
              <w:t>指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高度），双脚立定垂直跳起，以单手指尖触墙，测量示指高度与跳起触墙高度之间的距离。两次测试，记录成绩较好的1次。</w:t>
            </w:r>
          </w:p>
          <w:p w:rsidR="006C27BB" w:rsidRDefault="000B708A">
            <w:pPr>
              <w:spacing w:line="28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3.考核以完成跳起高度计算成绩。</w:t>
            </w:r>
          </w:p>
          <w:p w:rsidR="006C27BB" w:rsidRDefault="000B708A">
            <w:pPr>
              <w:spacing w:line="28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4.超出10分的，每递增3厘米增加1分。</w:t>
            </w:r>
          </w:p>
        </w:tc>
      </w:tr>
      <w:tr w:rsidR="006C27BB">
        <w:trPr>
          <w:trHeight w:val="1142"/>
          <w:jc w:val="center"/>
        </w:trPr>
        <w:tc>
          <w:tcPr>
            <w:tcW w:w="498" w:type="dxa"/>
            <w:vAlign w:val="center"/>
          </w:tcPr>
          <w:p w:rsidR="006C27BB" w:rsidRDefault="000B708A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备注</w:t>
            </w:r>
          </w:p>
        </w:tc>
        <w:tc>
          <w:tcPr>
            <w:tcW w:w="9222" w:type="dxa"/>
            <w:gridSpan w:val="11"/>
            <w:vAlign w:val="center"/>
          </w:tcPr>
          <w:p w:rsidR="006C27BB" w:rsidRDefault="000B708A">
            <w:pPr>
              <w:spacing w:line="28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1.任一项达不到最低分值的视为“不合格”。</w:t>
            </w:r>
          </w:p>
          <w:p w:rsidR="006C27BB" w:rsidRDefault="00D274C5">
            <w:pPr>
              <w:spacing w:line="28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</w:t>
            </w:r>
            <w:r w:rsidR="000B708A">
              <w:rPr>
                <w:rFonts w:ascii="仿宋_GB2312" w:eastAsia="仿宋_GB2312" w:hAnsi="仿宋_GB2312" w:cs="仿宋_GB2312" w:hint="eastAsia"/>
                <w:szCs w:val="21"/>
              </w:rPr>
              <w:t>.测试项目及标准中“以上”“以下”均含本级、本数。</w:t>
            </w:r>
          </w:p>
        </w:tc>
      </w:tr>
    </w:tbl>
    <w:p w:rsidR="006C27BB" w:rsidRDefault="006C27BB">
      <w:pPr>
        <w:spacing w:line="200" w:lineRule="exact"/>
        <w:rPr>
          <w:rFonts w:ascii="方正小标宋简体" w:eastAsia="方正小标宋简体" w:hAnsi="方正小标宋简体" w:cs="方正小标宋简体"/>
          <w:szCs w:val="21"/>
        </w:rPr>
      </w:pPr>
    </w:p>
    <w:tbl>
      <w:tblPr>
        <w:tblStyle w:val="a3"/>
        <w:tblW w:w="9080" w:type="dxa"/>
        <w:tblLayout w:type="fixed"/>
        <w:tblLook w:val="04A0" w:firstRow="1" w:lastRow="0" w:firstColumn="1" w:lastColumn="0" w:noHBand="0" w:noVBand="1"/>
      </w:tblPr>
      <w:tblGrid>
        <w:gridCol w:w="532"/>
        <w:gridCol w:w="1485"/>
        <w:gridCol w:w="3690"/>
        <w:gridCol w:w="870"/>
        <w:gridCol w:w="855"/>
        <w:gridCol w:w="840"/>
        <w:gridCol w:w="808"/>
      </w:tblGrid>
      <w:tr w:rsidR="006C27BB">
        <w:trPr>
          <w:trHeight w:val="664"/>
        </w:trPr>
        <w:tc>
          <w:tcPr>
            <w:tcW w:w="9080" w:type="dxa"/>
            <w:gridSpan w:val="7"/>
            <w:vAlign w:val="center"/>
          </w:tcPr>
          <w:p w:rsidR="006C27BB" w:rsidRDefault="000B708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二、岗位适应性测试项目和标准</w:t>
            </w:r>
          </w:p>
        </w:tc>
      </w:tr>
      <w:tr w:rsidR="006C27BB">
        <w:trPr>
          <w:trHeight w:val="664"/>
        </w:trPr>
        <w:tc>
          <w:tcPr>
            <w:tcW w:w="2017" w:type="dxa"/>
            <w:gridSpan w:val="2"/>
            <w:vAlign w:val="center"/>
          </w:tcPr>
          <w:p w:rsidR="006C27BB" w:rsidRDefault="000B708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项目</w:t>
            </w:r>
          </w:p>
        </w:tc>
        <w:tc>
          <w:tcPr>
            <w:tcW w:w="3690" w:type="dxa"/>
            <w:vAlign w:val="center"/>
          </w:tcPr>
          <w:p w:rsidR="006C27BB" w:rsidRDefault="000B708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测试办法</w:t>
            </w:r>
          </w:p>
        </w:tc>
        <w:tc>
          <w:tcPr>
            <w:tcW w:w="870" w:type="dxa"/>
            <w:vAlign w:val="center"/>
          </w:tcPr>
          <w:p w:rsidR="006C27BB" w:rsidRDefault="000B708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优秀</w:t>
            </w:r>
          </w:p>
        </w:tc>
        <w:tc>
          <w:tcPr>
            <w:tcW w:w="855" w:type="dxa"/>
            <w:vAlign w:val="center"/>
          </w:tcPr>
          <w:p w:rsidR="006C27BB" w:rsidRDefault="000B708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良好</w:t>
            </w:r>
          </w:p>
        </w:tc>
        <w:tc>
          <w:tcPr>
            <w:tcW w:w="840" w:type="dxa"/>
            <w:vAlign w:val="center"/>
          </w:tcPr>
          <w:p w:rsidR="006C27BB" w:rsidRDefault="000B708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中等</w:t>
            </w:r>
          </w:p>
        </w:tc>
        <w:tc>
          <w:tcPr>
            <w:tcW w:w="808" w:type="dxa"/>
            <w:vAlign w:val="center"/>
          </w:tcPr>
          <w:p w:rsidR="006C27BB" w:rsidRDefault="000B708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一般</w:t>
            </w:r>
          </w:p>
        </w:tc>
      </w:tr>
      <w:tr w:rsidR="006C27BB">
        <w:trPr>
          <w:trHeight w:val="1400"/>
        </w:trPr>
        <w:tc>
          <w:tcPr>
            <w:tcW w:w="532" w:type="dxa"/>
            <w:vMerge w:val="restart"/>
            <w:vAlign w:val="center"/>
          </w:tcPr>
          <w:p w:rsidR="006C27BB" w:rsidRDefault="000B708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男</w:t>
            </w:r>
          </w:p>
          <w:p w:rsidR="006C27BB" w:rsidRDefault="006C27BB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6C27BB" w:rsidRDefault="000B708A">
            <w:pPr>
              <w:spacing w:line="30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性</w:t>
            </w:r>
          </w:p>
        </w:tc>
        <w:tc>
          <w:tcPr>
            <w:tcW w:w="1485" w:type="dxa"/>
            <w:vAlign w:val="center"/>
          </w:tcPr>
          <w:p w:rsidR="006C27BB" w:rsidRDefault="000B708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黑暗环境搜录</w:t>
            </w:r>
          </w:p>
        </w:tc>
        <w:tc>
          <w:tcPr>
            <w:tcW w:w="3690" w:type="dxa"/>
            <w:vAlign w:val="center"/>
          </w:tcPr>
          <w:p w:rsidR="006C27BB" w:rsidRDefault="000B708A">
            <w:pPr>
              <w:spacing w:line="3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考生穿着全套消防员防护装具，从长度为20米的封闭式L型通道一侧进入，以双手双膝匍匐前进的姿势从L型通道另一侧穿出。记录时间。</w:t>
            </w:r>
          </w:p>
        </w:tc>
        <w:tc>
          <w:tcPr>
            <w:tcW w:w="870" w:type="dxa"/>
            <w:vAlign w:val="center"/>
          </w:tcPr>
          <w:p w:rsidR="006C27BB" w:rsidRDefault="000B708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38＂</w:t>
            </w:r>
          </w:p>
        </w:tc>
        <w:tc>
          <w:tcPr>
            <w:tcW w:w="855" w:type="dxa"/>
            <w:vAlign w:val="center"/>
          </w:tcPr>
          <w:p w:rsidR="006C27BB" w:rsidRDefault="000B708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40＂</w:t>
            </w:r>
          </w:p>
        </w:tc>
        <w:tc>
          <w:tcPr>
            <w:tcW w:w="840" w:type="dxa"/>
            <w:vAlign w:val="center"/>
          </w:tcPr>
          <w:p w:rsidR="006C27BB" w:rsidRDefault="000B708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42＂</w:t>
            </w:r>
          </w:p>
        </w:tc>
        <w:tc>
          <w:tcPr>
            <w:tcW w:w="808" w:type="dxa"/>
            <w:vAlign w:val="center"/>
          </w:tcPr>
          <w:p w:rsidR="006C27BB" w:rsidRDefault="000B708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45＂</w:t>
            </w:r>
          </w:p>
        </w:tc>
      </w:tr>
      <w:tr w:rsidR="006C27BB">
        <w:trPr>
          <w:trHeight w:val="1325"/>
        </w:trPr>
        <w:tc>
          <w:tcPr>
            <w:tcW w:w="532" w:type="dxa"/>
            <w:vMerge/>
            <w:vAlign w:val="center"/>
          </w:tcPr>
          <w:p w:rsidR="006C27BB" w:rsidRDefault="006C27BB">
            <w:pPr>
              <w:spacing w:line="30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6C27BB" w:rsidRDefault="000B708A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拖  拽</w:t>
            </w:r>
          </w:p>
        </w:tc>
        <w:tc>
          <w:tcPr>
            <w:tcW w:w="3690" w:type="dxa"/>
            <w:vAlign w:val="center"/>
          </w:tcPr>
          <w:p w:rsidR="006C27BB" w:rsidRDefault="0099264B">
            <w:pPr>
              <w:spacing w:line="3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考生佩戴消防头盔及消</w:t>
            </w:r>
            <w:r w:rsidR="00434DBA">
              <w:rPr>
                <w:rFonts w:ascii="仿宋_GB2312" w:eastAsia="仿宋_GB2312" w:hAnsi="仿宋_GB2312" w:cs="仿宋_GB2312" w:hint="eastAsia"/>
                <w:szCs w:val="21"/>
              </w:rPr>
              <w:t>防安全腰带，</w:t>
            </w:r>
            <w:r w:rsidR="000B708A">
              <w:rPr>
                <w:rFonts w:ascii="仿宋_GB2312" w:eastAsia="仿宋_GB2312" w:hAnsi="仿宋_GB2312" w:cs="仿宋_GB2312" w:hint="eastAsia"/>
                <w:szCs w:val="21"/>
              </w:rPr>
              <w:t>将60</w:t>
            </w:r>
            <w:r w:rsidR="00434DBA">
              <w:rPr>
                <w:rFonts w:ascii="仿宋_GB2312" w:eastAsia="仿宋_GB2312" w:hAnsi="仿宋_GB2312" w:cs="仿宋_GB2312" w:hint="eastAsia"/>
                <w:szCs w:val="21"/>
              </w:rPr>
              <w:t>公斤重的假人从起点线拖拽至距离</w:t>
            </w:r>
            <w:r w:rsidR="000B708A">
              <w:rPr>
                <w:rFonts w:ascii="仿宋_GB2312" w:eastAsia="仿宋_GB2312" w:hAnsi="仿宋_GB2312" w:cs="仿宋_GB2312" w:hint="eastAsia"/>
                <w:szCs w:val="21"/>
              </w:rPr>
              <w:t>起点线10米处的终点线（假人整体越过终点线）。记录时间。</w:t>
            </w:r>
          </w:p>
        </w:tc>
        <w:tc>
          <w:tcPr>
            <w:tcW w:w="870" w:type="dxa"/>
            <w:vAlign w:val="center"/>
          </w:tcPr>
          <w:p w:rsidR="006C27BB" w:rsidRDefault="000B708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12＂</w:t>
            </w:r>
          </w:p>
        </w:tc>
        <w:tc>
          <w:tcPr>
            <w:tcW w:w="855" w:type="dxa"/>
            <w:vAlign w:val="center"/>
          </w:tcPr>
          <w:p w:rsidR="006C27BB" w:rsidRDefault="000B708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13＂</w:t>
            </w:r>
          </w:p>
        </w:tc>
        <w:tc>
          <w:tcPr>
            <w:tcW w:w="840" w:type="dxa"/>
            <w:vAlign w:val="center"/>
          </w:tcPr>
          <w:p w:rsidR="006C27BB" w:rsidRDefault="000B708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14＂</w:t>
            </w:r>
          </w:p>
        </w:tc>
        <w:tc>
          <w:tcPr>
            <w:tcW w:w="808" w:type="dxa"/>
            <w:vAlign w:val="center"/>
          </w:tcPr>
          <w:p w:rsidR="006C27BB" w:rsidRDefault="000B708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15＂</w:t>
            </w:r>
          </w:p>
        </w:tc>
      </w:tr>
      <w:tr w:rsidR="006C27BB">
        <w:trPr>
          <w:trHeight w:val="1070"/>
        </w:trPr>
        <w:tc>
          <w:tcPr>
            <w:tcW w:w="532" w:type="dxa"/>
            <w:vAlign w:val="center"/>
          </w:tcPr>
          <w:p w:rsidR="006C27BB" w:rsidRDefault="000B708A">
            <w:pPr>
              <w:spacing w:line="30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备注</w:t>
            </w:r>
          </w:p>
        </w:tc>
        <w:tc>
          <w:tcPr>
            <w:tcW w:w="8548" w:type="dxa"/>
            <w:gridSpan w:val="6"/>
            <w:vAlign w:val="center"/>
          </w:tcPr>
          <w:p w:rsidR="006C27BB" w:rsidRDefault="000B708A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1.任一项达不到“一般”标准的视为“不合格”。</w:t>
            </w:r>
            <w:bookmarkStart w:id="0" w:name="_GoBack"/>
            <w:bookmarkEnd w:id="0"/>
          </w:p>
          <w:p w:rsidR="006C27BB" w:rsidRDefault="006C27BB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6C27BB" w:rsidRDefault="006C27BB">
      <w:pPr>
        <w:spacing w:line="560" w:lineRule="exact"/>
        <w:rPr>
          <w:rFonts w:ascii="方正小标宋简体" w:eastAsia="方正小标宋简体" w:hAnsi="方正小标宋简体" w:cs="方正小标宋简体"/>
          <w:szCs w:val="21"/>
        </w:rPr>
      </w:pPr>
    </w:p>
    <w:sectPr w:rsidR="006C27BB">
      <w:pgSz w:w="11906" w:h="16838"/>
      <w:pgMar w:top="2098" w:right="1474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9F1" w:rsidRDefault="006F69F1" w:rsidP="0099264B">
      <w:r>
        <w:separator/>
      </w:r>
    </w:p>
  </w:endnote>
  <w:endnote w:type="continuationSeparator" w:id="0">
    <w:p w:rsidR="006F69F1" w:rsidRDefault="006F69F1" w:rsidP="0099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9F1" w:rsidRDefault="006F69F1" w:rsidP="0099264B">
      <w:r>
        <w:separator/>
      </w:r>
    </w:p>
  </w:footnote>
  <w:footnote w:type="continuationSeparator" w:id="0">
    <w:p w:rsidR="006F69F1" w:rsidRDefault="006F69F1" w:rsidP="00992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3223E"/>
    <w:rsid w:val="000B708A"/>
    <w:rsid w:val="000E261D"/>
    <w:rsid w:val="00434DBA"/>
    <w:rsid w:val="006C27BB"/>
    <w:rsid w:val="006F69F1"/>
    <w:rsid w:val="008117AF"/>
    <w:rsid w:val="0099264B"/>
    <w:rsid w:val="00D274C5"/>
    <w:rsid w:val="00E64840"/>
    <w:rsid w:val="6883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7FEB55-AE0E-437A-9236-CBD71B79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92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9264B"/>
    <w:rPr>
      <w:kern w:val="2"/>
      <w:sz w:val="18"/>
      <w:szCs w:val="18"/>
    </w:rPr>
  </w:style>
  <w:style w:type="paragraph" w:styleId="a5">
    <w:name w:val="footer"/>
    <w:basedOn w:val="a"/>
    <w:link w:val="Char0"/>
    <w:rsid w:val="00992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926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939</Characters>
  <Application>Microsoft Office Word</Application>
  <DocSecurity>0</DocSecurity>
  <Lines>7</Lines>
  <Paragraphs>2</Paragraphs>
  <ScaleCrop>false</ScaleCrop>
  <Company>aiyin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2019-05-07T05:14:00Z</dcterms:created>
  <dcterms:modified xsi:type="dcterms:W3CDTF">2019-05-15T07:03:00Z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